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Default="00BD628A" w:rsidP="00BD628A">
      <w:pPr>
        <w:tabs>
          <w:tab w:val="center" w:pos="1701"/>
          <w:tab w:val="center" w:pos="7088"/>
        </w:tabs>
        <w:ind w:left="-284" w:right="-284"/>
        <w:jc w:val="center"/>
        <w:rPr>
          <w:rFonts w:ascii="Arial" w:hAnsi="Arial"/>
          <w:sz w:val="26"/>
          <w:szCs w:val="26"/>
          <w:lang w:val="en-US"/>
        </w:rPr>
      </w:pPr>
      <w:r w:rsidRPr="007F7B61">
        <w:rPr>
          <w:rFonts w:ascii="Arial" w:hAnsi="Arial"/>
          <w:sz w:val="26"/>
          <w:szCs w:val="26"/>
          <w:lang w:val="en-US"/>
        </w:rPr>
        <w:t>ĐÁP ÁN</w:t>
      </w:r>
      <w:r>
        <w:rPr>
          <w:rFonts w:ascii="Arial" w:hAnsi="Arial"/>
          <w:sz w:val="26"/>
          <w:szCs w:val="26"/>
          <w:lang w:val="en-US"/>
        </w:rPr>
        <w:t xml:space="preserve"> TO</w:t>
      </w:r>
      <w:r w:rsidR="00CB15F0">
        <w:rPr>
          <w:rFonts w:ascii="Arial" w:hAnsi="Arial"/>
          <w:sz w:val="26"/>
          <w:szCs w:val="26"/>
          <w:lang w:val="en-US"/>
        </w:rPr>
        <w:t>Á</w:t>
      </w:r>
      <w:r>
        <w:rPr>
          <w:rFonts w:ascii="Arial" w:hAnsi="Arial"/>
          <w:sz w:val="26"/>
          <w:szCs w:val="26"/>
          <w:lang w:val="en-US"/>
        </w:rPr>
        <w:t>N 10 NGÀY 07/04/2014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61"/>
        <w:gridCol w:w="8189"/>
        <w:gridCol w:w="1305"/>
      </w:tblGrid>
      <w:tr w:rsidR="00D56595" w:rsidTr="00D56595">
        <w:tc>
          <w:tcPr>
            <w:tcW w:w="1008" w:type="dxa"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  <w:r w:rsidRPr="003F268F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408" w:type="dxa"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  <w:r w:rsidRPr="003F268F">
              <w:rPr>
                <w:b/>
                <w:sz w:val="26"/>
                <w:szCs w:val="26"/>
              </w:rPr>
              <w:t>ĐÁP ÁN</w:t>
            </w:r>
          </w:p>
        </w:tc>
        <w:tc>
          <w:tcPr>
            <w:tcW w:w="1340" w:type="dxa"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  <w:r w:rsidRPr="003F268F">
              <w:rPr>
                <w:b/>
                <w:sz w:val="26"/>
                <w:szCs w:val="26"/>
              </w:rPr>
              <w:t>THANG ĐIỂM</w:t>
            </w:r>
          </w:p>
        </w:tc>
      </w:tr>
      <w:tr w:rsidR="00D56595" w:rsidTr="00D56595">
        <w:tc>
          <w:tcPr>
            <w:tcW w:w="1008" w:type="dxa"/>
            <w:vMerge w:val="restart"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  <w:r w:rsidRPr="003F268F">
              <w:rPr>
                <w:b/>
                <w:sz w:val="26"/>
                <w:szCs w:val="26"/>
              </w:rPr>
              <w:t>Câu 1</w:t>
            </w: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E12E0F">
              <w:rPr>
                <w:position w:val="-26"/>
              </w:rPr>
              <w:object w:dxaOrig="28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7pt;height:34.35pt" o:ole="">
                  <v:imagedata r:id="rId6" o:title=""/>
                </v:shape>
                <o:OLEObject Type="Embed" ProgID="Equation.DSMT4" ShapeID="_x0000_i1025" DrawAspect="Content" ObjectID="_1584595174" r:id="rId7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D36614">
              <w:rPr>
                <w:position w:val="-30"/>
              </w:rPr>
              <w:object w:dxaOrig="2720" w:dyaOrig="740">
                <v:shape id="_x0000_i1026" type="#_x0000_t75" style="width:136.05pt;height:37pt" o:ole="">
                  <v:imagedata r:id="rId8" o:title=""/>
                </v:shape>
                <o:OLEObject Type="Embed" ProgID="Equation.DSMT4" ShapeID="_x0000_i1026" DrawAspect="Content" ObjectID="_1584595175" r:id="rId9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D36614">
              <w:rPr>
                <w:position w:val="-26"/>
              </w:rPr>
              <w:object w:dxaOrig="3300" w:dyaOrig="680">
                <v:shape id="_x0000_i1027" type="#_x0000_t75" style="width:165.15pt;height:34.35pt" o:ole="">
                  <v:imagedata r:id="rId10" o:title=""/>
                </v:shape>
                <o:OLEObject Type="Embed" ProgID="Equation.DSMT4" ShapeID="_x0000_i1027" DrawAspect="Content" ObjectID="_1584595176" r:id="rId11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D36614">
              <w:rPr>
                <w:position w:val="-26"/>
              </w:rPr>
              <w:object w:dxaOrig="3060" w:dyaOrig="680">
                <v:shape id="_x0000_i1028" type="#_x0000_t75" style="width:152.6pt;height:34.35pt" o:ole="">
                  <v:imagedata r:id="rId12" o:title=""/>
                </v:shape>
                <o:OLEObject Type="Embed" ProgID="Equation.DSMT4" ShapeID="_x0000_i1028" DrawAspect="Content" ObjectID="_1584595177" r:id="rId13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D36614">
              <w:rPr>
                <w:position w:val="-26"/>
              </w:rPr>
              <w:object w:dxaOrig="2820" w:dyaOrig="680">
                <v:shape id="_x0000_i1029" type="#_x0000_t75" style="width:140.7pt;height:34.35pt" o:ole="">
                  <v:imagedata r:id="rId14" o:title=""/>
                </v:shape>
                <o:OLEObject Type="Embed" ProgID="Equation.DSMT4" ShapeID="_x0000_i1029" DrawAspect="Content" ObjectID="_1584595178" r:id="rId15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D56595" w:rsidTr="00D56595">
        <w:tc>
          <w:tcPr>
            <w:tcW w:w="1008" w:type="dxa"/>
            <w:vMerge w:val="restart"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  <w:r w:rsidRPr="003F268F">
              <w:rPr>
                <w:b/>
                <w:sz w:val="26"/>
                <w:szCs w:val="26"/>
              </w:rPr>
              <w:t>Câu 2</w:t>
            </w: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position w:val="-6"/>
              </w:rPr>
              <w:t xml:space="preserve">a. </w:t>
            </w:r>
            <w:r w:rsidRPr="004649FA">
              <w:rPr>
                <w:position w:val="-6"/>
              </w:rPr>
              <w:object w:dxaOrig="3040" w:dyaOrig="279">
                <v:shape id="_x0000_i1030" type="#_x0000_t75" style="width:151.95pt;height:13.85pt" o:ole="">
                  <v:imagedata r:id="rId16" o:title=""/>
                </v:shape>
                <o:OLEObject Type="Embed" ProgID="Equation.DSMT4" ShapeID="_x0000_i1030" DrawAspect="Content" ObjectID="_1584595179" r:id="rId17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D56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4649FA">
              <w:rPr>
                <w:position w:val="-4"/>
              </w:rPr>
              <w:object w:dxaOrig="540" w:dyaOrig="260">
                <v:shape id="_x0000_i1031" type="#_x0000_t75" style="width:27.1pt;height:13.85pt" o:ole="">
                  <v:imagedata r:id="rId18" o:title=""/>
                </v:shape>
                <o:OLEObject Type="Embed" ProgID="Equation.DSMT4" ShapeID="_x0000_i1031" DrawAspect="Content" ObjectID="_1584595180" r:id="rId19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position w:val="-30"/>
              </w:rPr>
              <w:t xml:space="preserve">b. </w:t>
            </w:r>
            <w:r w:rsidRPr="002F0C07">
              <w:rPr>
                <w:position w:val="-30"/>
              </w:rPr>
              <w:object w:dxaOrig="3600" w:dyaOrig="740">
                <v:shape id="_x0000_i1032" type="#_x0000_t75" style="width:180.35pt;height:37pt" o:ole="">
                  <v:imagedata r:id="rId20" o:title=""/>
                </v:shape>
                <o:OLEObject Type="Embed" ProgID="Equation.DSMT4" ShapeID="_x0000_i1032" DrawAspect="Content" ObjectID="_1584595181" r:id="rId21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2F0C07">
              <w:rPr>
                <w:position w:val="-30"/>
              </w:rPr>
              <w:object w:dxaOrig="2020" w:dyaOrig="740">
                <v:shape id="_x0000_i1033" type="#_x0000_t75" style="width:101.05pt;height:37pt" o:ole="">
                  <v:imagedata r:id="rId22" o:title=""/>
                </v:shape>
                <o:OLEObject Type="Embed" ProgID="Equation.DSMT4" ShapeID="_x0000_i1033" DrawAspect="Content" ObjectID="_1584595182" r:id="rId23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2F0C07">
              <w:rPr>
                <w:position w:val="-14"/>
              </w:rPr>
              <w:object w:dxaOrig="3340" w:dyaOrig="400">
                <v:shape id="_x0000_i1034" type="#_x0000_t75" style="width:167.1pt;height:19.8pt" o:ole="">
                  <v:imagedata r:id="rId24" o:title=""/>
                </v:shape>
                <o:OLEObject Type="Embed" ProgID="Equation.DSMT4" ShapeID="_x0000_i1034" DrawAspect="Content" ObjectID="_1584595183" r:id="rId25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935BBE">
              <w:rPr>
                <w:position w:val="-30"/>
              </w:rPr>
              <w:object w:dxaOrig="3780" w:dyaOrig="740">
                <v:shape id="_x0000_i1035" type="#_x0000_t75" style="width:188.9pt;height:37pt" o:ole="">
                  <v:imagedata r:id="rId26" o:title=""/>
                </v:shape>
                <o:OLEObject Type="Embed" ProgID="Equation.DSMT4" ShapeID="_x0000_i1035" DrawAspect="Content" ObjectID="_1584595184" r:id="rId27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935BBE">
              <w:rPr>
                <w:position w:val="-6"/>
              </w:rPr>
              <w:object w:dxaOrig="3640" w:dyaOrig="300">
                <v:shape id="_x0000_i1036" type="#_x0000_t75" style="width:182.3pt;height:15.2pt" o:ole="">
                  <v:imagedata r:id="rId28" o:title=""/>
                </v:shape>
                <o:OLEObject Type="Embed" ProgID="Equation.DSMT4" ShapeID="_x0000_i1036" DrawAspect="Content" ObjectID="_1584595185" r:id="rId29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 w:val="restart"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  <w:r w:rsidRPr="003F268F">
              <w:rPr>
                <w:b/>
                <w:sz w:val="26"/>
                <w:szCs w:val="26"/>
              </w:rPr>
              <w:t>Câu 3</w:t>
            </w: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DC117B">
              <w:rPr>
                <w:position w:val="-60"/>
                <w:sz w:val="26"/>
                <w:szCs w:val="26"/>
              </w:rPr>
              <w:object w:dxaOrig="2380" w:dyaOrig="1320">
                <v:shape id="_x0000_i1037" type="#_x0000_t75" style="width:119.55pt;height:66.7pt" o:ole="">
                  <v:imagedata r:id="rId30" o:title=""/>
                </v:shape>
                <o:OLEObject Type="Embed" ProgID="Equation.DSMT4" ShapeID="_x0000_i1037" DrawAspect="Content" ObjectID="_1584595186" r:id="rId31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DC117B">
              <w:rPr>
                <w:position w:val="-28"/>
                <w:sz w:val="26"/>
                <w:szCs w:val="26"/>
              </w:rPr>
              <w:object w:dxaOrig="2220" w:dyaOrig="660">
                <v:shape id="_x0000_i1038" type="#_x0000_t75" style="width:110.95pt;height:33.05pt" o:ole="">
                  <v:imagedata r:id="rId32" o:title=""/>
                </v:shape>
                <o:OLEObject Type="Embed" ProgID="Equation.DSMT4" ShapeID="_x0000_i1038" DrawAspect="Content" ObjectID="_1584595187" r:id="rId33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DC117B">
              <w:rPr>
                <w:position w:val="-24"/>
                <w:sz w:val="26"/>
                <w:szCs w:val="26"/>
              </w:rPr>
              <w:object w:dxaOrig="940" w:dyaOrig="620">
                <v:shape id="_x0000_i1039" type="#_x0000_t75" style="width:46.9pt;height:30.4pt" o:ole="">
                  <v:imagedata r:id="rId34" o:title=""/>
                </v:shape>
                <o:OLEObject Type="Embed" ProgID="Equation.DSMT4" ShapeID="_x0000_i1039" DrawAspect="Content" ObjectID="_1584595188" r:id="rId35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DC117B">
              <w:rPr>
                <w:position w:val="-6"/>
                <w:sz w:val="26"/>
                <w:szCs w:val="26"/>
              </w:rPr>
              <w:object w:dxaOrig="820" w:dyaOrig="260">
                <v:shape id="_x0000_i1040" type="#_x0000_t75" style="width:41.6pt;height:12.55pt" o:ole="">
                  <v:imagedata r:id="rId36" o:title=""/>
                </v:shape>
                <o:OLEObject Type="Embed" ProgID="Equation.DSMT4" ShapeID="_x0000_i1040" DrawAspect="Content" ObjectID="_1584595189" r:id="rId37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F65895">
              <w:rPr>
                <w:position w:val="-60"/>
                <w:sz w:val="26"/>
                <w:szCs w:val="26"/>
              </w:rPr>
              <w:object w:dxaOrig="7140" w:dyaOrig="1320">
                <v:shape id="_x0000_i1041" type="#_x0000_t75" style="width:356.7pt;height:66.7pt" o:ole="">
                  <v:imagedata r:id="rId38" o:title=""/>
                </v:shape>
                <o:OLEObject Type="Embed" ProgID="Equation.DSMT4" ShapeID="_x0000_i1041" DrawAspect="Content" ObjectID="_1584595190" r:id="rId39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F65895">
              <w:rPr>
                <w:position w:val="-28"/>
                <w:sz w:val="26"/>
                <w:szCs w:val="26"/>
              </w:rPr>
              <w:object w:dxaOrig="4860" w:dyaOrig="680">
                <v:shape id="_x0000_i1042" type="#_x0000_t75" style="width:243.1pt;height:33.7pt" o:ole="">
                  <v:imagedata r:id="rId40" o:title=""/>
                </v:shape>
                <o:OLEObject Type="Embed" ProgID="Equation.DSMT4" ShapeID="_x0000_i1042" DrawAspect="Content" ObjectID="_1584595191" r:id="rId41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CB15F0" w:rsidP="00F275D1">
            <w:pPr>
              <w:rPr>
                <w:sz w:val="26"/>
                <w:szCs w:val="26"/>
              </w:rPr>
            </w:pPr>
            <w:r w:rsidRPr="00F65895">
              <w:rPr>
                <w:position w:val="-28"/>
                <w:sz w:val="26"/>
                <w:szCs w:val="26"/>
              </w:rPr>
              <w:object w:dxaOrig="4320" w:dyaOrig="680">
                <v:shape id="_x0000_i1052" type="#_x0000_t75" style="width:214.7pt;height:33.7pt" o:ole="">
                  <v:imagedata r:id="rId42" o:title=""/>
                </v:shape>
                <o:OLEObject Type="Embed" ProgID="Equation.DSMT4" ShapeID="_x0000_i1052" DrawAspect="Content" ObjectID="_1584595192" r:id="rId43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CB15F0" w:rsidP="00F275D1">
            <w:pPr>
              <w:rPr>
                <w:sz w:val="26"/>
                <w:szCs w:val="26"/>
              </w:rPr>
            </w:pPr>
            <w:r w:rsidRPr="003F268F">
              <w:rPr>
                <w:position w:val="-24"/>
                <w:sz w:val="26"/>
                <w:szCs w:val="26"/>
              </w:rPr>
              <w:object w:dxaOrig="4540" w:dyaOrig="620">
                <v:shape id="_x0000_i1053" type="#_x0000_t75" style="width:227.9pt;height:30.4pt" o:ole="">
                  <v:imagedata r:id="rId44" o:title=""/>
                </v:shape>
                <o:OLEObject Type="Embed" ProgID="Equation.DSMT4" ShapeID="_x0000_i1053" DrawAspect="Content" ObjectID="_1584595193" r:id="rId45"/>
              </w:object>
            </w:r>
            <w:r w:rsidR="00D56595">
              <w:rPr>
                <w:sz w:val="26"/>
                <w:szCs w:val="26"/>
              </w:rPr>
              <w:t>( đúng)</w:t>
            </w:r>
          </w:p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Vậy ta có điều phải chứng minh</w: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 w:val="restart"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  <w:r w:rsidRPr="003F268F">
              <w:rPr>
                <w:b/>
                <w:sz w:val="26"/>
                <w:szCs w:val="26"/>
              </w:rPr>
              <w:t>Câu 4</w:t>
            </w: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có:</w:t>
            </w:r>
          </w:p>
          <w:p w:rsidR="00D56595" w:rsidRDefault="00D56595" w:rsidP="00F275D1">
            <w:pPr>
              <w:rPr>
                <w:sz w:val="26"/>
                <w:szCs w:val="26"/>
              </w:rPr>
            </w:pPr>
            <w:r w:rsidRPr="00916F99">
              <w:rPr>
                <w:position w:val="-34"/>
                <w:sz w:val="26"/>
                <w:szCs w:val="26"/>
              </w:rPr>
              <w:object w:dxaOrig="1860" w:dyaOrig="800">
                <v:shape id="_x0000_i1043" type="#_x0000_t75" style="width:93.15pt;height:40.3pt" o:ole="">
                  <v:imagedata r:id="rId46" o:title=""/>
                </v:shape>
                <o:OLEObject Type="Embed" ProgID="Equation.DSMT4" ShapeID="_x0000_i1043" DrawAspect="Content" ObjectID="_1584595194" r:id="rId47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Vì </w:t>
            </w:r>
            <w:r w:rsidRPr="00234EF4">
              <w:rPr>
                <w:position w:val="-14"/>
                <w:sz w:val="26"/>
                <w:szCs w:val="26"/>
              </w:rPr>
              <w:object w:dxaOrig="3440" w:dyaOrig="420">
                <v:shape id="_x0000_i1044" type="#_x0000_t75" style="width:171.75pt;height:20.5pt" o:ole="">
                  <v:imagedata r:id="rId48" o:title=""/>
                </v:shape>
                <o:OLEObject Type="Embed" ProgID="Equation.DSMT4" ShapeID="_x0000_i1044" DrawAspect="Content" ObjectID="_1584595195" r:id="rId49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  <w:bookmarkStart w:id="0" w:name="_GoBack"/>
        <w:bookmarkEnd w:id="0"/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Ptts </w:t>
            </w:r>
            <w:r w:rsidRPr="00F65895">
              <w:rPr>
                <w:position w:val="-30"/>
                <w:sz w:val="26"/>
                <w:szCs w:val="26"/>
              </w:rPr>
              <w:object w:dxaOrig="1520" w:dyaOrig="720">
                <v:shape id="_x0000_i1045" type="#_x0000_t75" style="width:75.95pt;height:36.35pt" o:ole="">
                  <v:imagedata r:id="rId50" o:title=""/>
                </v:shape>
                <o:OLEObject Type="Embed" ProgID="Equation.DSMT4" ShapeID="_x0000_i1045" DrawAspect="Content" ObjectID="_1584595196" r:id="rId51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có:</w:t>
            </w:r>
          </w:p>
          <w:p w:rsidR="00D56595" w:rsidRDefault="00D56595" w:rsidP="00F275D1">
            <w:pPr>
              <w:rPr>
                <w:sz w:val="26"/>
                <w:szCs w:val="26"/>
              </w:rPr>
            </w:pPr>
            <w:r w:rsidRPr="00F65895">
              <w:rPr>
                <w:position w:val="-14"/>
                <w:sz w:val="26"/>
                <w:szCs w:val="26"/>
              </w:rPr>
              <w:object w:dxaOrig="1280" w:dyaOrig="420">
                <v:shape id="_x0000_i1046" type="#_x0000_t75" style="width:64.05pt;height:20.5pt" o:ole="">
                  <v:imagedata r:id="rId52" o:title=""/>
                </v:shape>
                <o:OLEObject Type="Embed" ProgID="Equation.DSMT4" ShapeID="_x0000_i1046" DrawAspect="Content" ObjectID="_1584595197" r:id="rId53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F65895">
              <w:rPr>
                <w:position w:val="-8"/>
                <w:sz w:val="26"/>
                <w:szCs w:val="26"/>
              </w:rPr>
              <w:object w:dxaOrig="1340" w:dyaOrig="360">
                <v:shape id="_x0000_i1047" type="#_x0000_t75" style="width:66.7pt;height:18.5pt" o:ole="">
                  <v:imagedata r:id="rId54" o:title=""/>
                </v:shape>
                <o:OLEObject Type="Embed" ProgID="Equation.DSMT4" ShapeID="_x0000_i1047" DrawAspect="Content" ObjectID="_1584595198" r:id="rId55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trình đường tròn:</w:t>
            </w:r>
          </w:p>
          <w:p w:rsidR="00D56595" w:rsidRDefault="00D56595" w:rsidP="00F275D1">
            <w:pPr>
              <w:rPr>
                <w:sz w:val="26"/>
                <w:szCs w:val="26"/>
              </w:rPr>
            </w:pPr>
            <w:r w:rsidRPr="00F65895">
              <w:rPr>
                <w:position w:val="-10"/>
                <w:sz w:val="26"/>
                <w:szCs w:val="26"/>
              </w:rPr>
              <w:object w:dxaOrig="2680" w:dyaOrig="360">
                <v:shape id="_x0000_i1048" type="#_x0000_t75" style="width:134.1pt;height:18.5pt" o:ole="">
                  <v:imagedata r:id="rId56" o:title=""/>
                </v:shape>
                <o:OLEObject Type="Embed" ProgID="Equation.DSMT4" ShapeID="_x0000_i1048" DrawAspect="Content" ObjectID="_1584595199" r:id="rId57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có: </w:t>
            </w:r>
            <w:r w:rsidRPr="00F65895">
              <w:rPr>
                <w:position w:val="-10"/>
                <w:sz w:val="26"/>
                <w:szCs w:val="26"/>
              </w:rPr>
              <w:object w:dxaOrig="940" w:dyaOrig="320">
                <v:shape id="_x0000_i1049" type="#_x0000_t75" style="width:46.9pt;height:15.85pt" o:ole="">
                  <v:imagedata r:id="rId58" o:title=""/>
                </v:shape>
                <o:OLEObject Type="Embed" ProgID="Equation.DSMT4" ShapeID="_x0000_i1049" DrawAspect="Content" ObjectID="_1584595200" r:id="rId59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 w:rsidRPr="00F65895">
              <w:rPr>
                <w:position w:val="-10"/>
                <w:sz w:val="26"/>
                <w:szCs w:val="26"/>
              </w:rPr>
              <w:object w:dxaOrig="1040" w:dyaOrig="380">
                <v:shape id="_x0000_i1050" type="#_x0000_t75" style="width:52.2pt;height:18.5pt" o:ole="">
                  <v:imagedata r:id="rId60" o:title=""/>
                </v:shape>
                <o:OLEObject Type="Embed" ProgID="Equation.DSMT4" ShapeID="_x0000_i1050" DrawAspect="Content" ObjectID="_1584595201" r:id="rId61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56595" w:rsidTr="00D56595">
        <w:tc>
          <w:tcPr>
            <w:tcW w:w="1008" w:type="dxa"/>
            <w:vMerge/>
            <w:vAlign w:val="center"/>
          </w:tcPr>
          <w:p w:rsidR="00D56595" w:rsidRPr="003F268F" w:rsidRDefault="00D56595" w:rsidP="00F27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8" w:type="dxa"/>
          </w:tcPr>
          <w:p w:rsidR="00D56595" w:rsidRDefault="00D56595" w:rsidP="00F27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trình tiếp tuyến</w:t>
            </w:r>
          </w:p>
          <w:p w:rsidR="00D56595" w:rsidRDefault="00D56595" w:rsidP="00F275D1">
            <w:pPr>
              <w:rPr>
                <w:sz w:val="26"/>
                <w:szCs w:val="26"/>
              </w:rPr>
            </w:pPr>
            <w:r w:rsidRPr="00F65895">
              <w:rPr>
                <w:position w:val="-28"/>
                <w:sz w:val="26"/>
                <w:szCs w:val="26"/>
              </w:rPr>
              <w:object w:dxaOrig="2140" w:dyaOrig="680">
                <v:shape id="_x0000_i1051" type="#_x0000_t75" style="width:107pt;height:33.7pt" o:ole="">
                  <v:imagedata r:id="rId62" o:title=""/>
                </v:shape>
                <o:OLEObject Type="Embed" ProgID="Equation.DSMT4" ShapeID="_x0000_i1051" DrawAspect="Content" ObjectID="_1584595202" r:id="rId63"/>
              </w:object>
            </w:r>
          </w:p>
        </w:tc>
        <w:tc>
          <w:tcPr>
            <w:tcW w:w="1340" w:type="dxa"/>
            <w:vAlign w:val="center"/>
          </w:tcPr>
          <w:p w:rsidR="00D56595" w:rsidRDefault="00D56595" w:rsidP="00F27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</w:tbl>
    <w:p w:rsidR="00D56595" w:rsidRPr="007F7B61" w:rsidRDefault="00D56595" w:rsidP="00D56595">
      <w:pPr>
        <w:tabs>
          <w:tab w:val="center" w:pos="1701"/>
          <w:tab w:val="center" w:pos="7088"/>
        </w:tabs>
        <w:spacing w:before="480"/>
        <w:ind w:left="-284" w:right="-284"/>
        <w:jc w:val="center"/>
        <w:rPr>
          <w:rFonts w:ascii="Arial" w:hAnsi="Arial"/>
          <w:sz w:val="26"/>
          <w:szCs w:val="26"/>
          <w:lang w:val="en-US"/>
        </w:rPr>
      </w:pPr>
    </w:p>
    <w:p w:rsidR="007F7B61" w:rsidRPr="007F7B61" w:rsidRDefault="007F7B61" w:rsidP="003171F2">
      <w:pPr>
        <w:jc w:val="center"/>
        <w:rPr>
          <w:rFonts w:ascii="Arial" w:hAnsi="Arial"/>
          <w:sz w:val="26"/>
          <w:szCs w:val="26"/>
          <w:lang w:val="en-US"/>
        </w:rPr>
      </w:pPr>
    </w:p>
    <w:p w:rsidR="002255E4" w:rsidRPr="007F7B61" w:rsidRDefault="002255E4" w:rsidP="003171F2">
      <w:pPr>
        <w:jc w:val="center"/>
        <w:rPr>
          <w:rFonts w:ascii="Arial" w:hAnsi="Arial"/>
          <w:sz w:val="26"/>
          <w:szCs w:val="26"/>
          <w:lang w:val="en-US"/>
        </w:rPr>
      </w:pPr>
    </w:p>
    <w:sectPr w:rsidR="002255E4" w:rsidRPr="007F7B61" w:rsidSect="00997CA4">
      <w:pgSz w:w="11907" w:h="16839" w:code="9"/>
      <w:pgMar w:top="567" w:right="477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4E2F"/>
    <w:multiLevelType w:val="hybridMultilevel"/>
    <w:tmpl w:val="2D568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F62EE"/>
    <w:multiLevelType w:val="hybridMultilevel"/>
    <w:tmpl w:val="2FEA8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84813"/>
    <w:multiLevelType w:val="hybridMultilevel"/>
    <w:tmpl w:val="D87CA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E4746"/>
    <w:multiLevelType w:val="hybridMultilevel"/>
    <w:tmpl w:val="D87CA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3171F2"/>
    <w:rsid w:val="00334C1D"/>
    <w:rsid w:val="003807D2"/>
    <w:rsid w:val="00650D45"/>
    <w:rsid w:val="0066595B"/>
    <w:rsid w:val="007F7B61"/>
    <w:rsid w:val="008B7B67"/>
    <w:rsid w:val="009814A1"/>
    <w:rsid w:val="00997CA4"/>
    <w:rsid w:val="009D40EF"/>
    <w:rsid w:val="00A2151C"/>
    <w:rsid w:val="00AA1EFA"/>
    <w:rsid w:val="00B96219"/>
    <w:rsid w:val="00BD628A"/>
    <w:rsid w:val="00C9080F"/>
    <w:rsid w:val="00CB15F0"/>
    <w:rsid w:val="00D526B1"/>
    <w:rsid w:val="00D56595"/>
    <w:rsid w:val="00ED6C43"/>
    <w:rsid w:val="00F275D1"/>
    <w:rsid w:val="00F46CBD"/>
    <w:rsid w:val="00F7316B"/>
    <w:rsid w:val="00F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3</cp:revision>
  <cp:lastPrinted>2018-04-07T00:21:00Z</cp:lastPrinted>
  <dcterms:created xsi:type="dcterms:W3CDTF">2018-04-07T00:21:00Z</dcterms:created>
  <dcterms:modified xsi:type="dcterms:W3CDTF">2018-04-07T01:33:00Z</dcterms:modified>
</cp:coreProperties>
</file>